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BC59" w14:textId="11E9380C" w:rsidR="007E738C" w:rsidRDefault="000C4D10" w:rsidP="00DB16CE">
      <w:pPr>
        <w:ind w:left="720" w:hanging="360"/>
      </w:pPr>
      <w:r>
        <w:tab/>
      </w:r>
    </w:p>
    <w:p w14:paraId="5F76C817" w14:textId="6EEEA4AA" w:rsidR="00DB16CE" w:rsidRPr="00832294" w:rsidRDefault="00DB16CE" w:rsidP="00DB16C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We advise our guests to keep one and a half (1.5) meters distance from the person next in line while approaching any indoors help-desk (reception, bar, buffet).</w:t>
      </w:r>
    </w:p>
    <w:p w14:paraId="542FFBFA" w14:textId="746F402B" w:rsidR="00D4350D" w:rsidRPr="00832294" w:rsidRDefault="00117FBE" w:rsidP="00DB16CE">
      <w:pPr>
        <w:pStyle w:val="NormalWeb"/>
        <w:numPr>
          <w:ilvl w:val="0"/>
          <w:numId w:val="1"/>
        </w:numPr>
        <w:rPr>
          <w:b/>
          <w:sz w:val="26"/>
          <w:szCs w:val="26"/>
        </w:rPr>
      </w:pPr>
      <w:r w:rsidRPr="00832294">
        <w:rPr>
          <w:sz w:val="26"/>
          <w:szCs w:val="26"/>
        </w:rPr>
        <w:t>Do not let</w:t>
      </w:r>
      <w:r w:rsidR="00D4350D" w:rsidRPr="00832294">
        <w:rPr>
          <w:sz w:val="26"/>
          <w:szCs w:val="26"/>
        </w:rPr>
        <w:t xml:space="preserve"> people in your room and do not enter other guests</w:t>
      </w:r>
      <w:r w:rsidRPr="00832294">
        <w:rPr>
          <w:sz w:val="26"/>
          <w:szCs w:val="26"/>
        </w:rPr>
        <w:t>’</w:t>
      </w:r>
      <w:r w:rsidR="00D4350D" w:rsidRPr="00832294">
        <w:rPr>
          <w:sz w:val="26"/>
          <w:szCs w:val="26"/>
        </w:rPr>
        <w:t xml:space="preserve"> rooms</w:t>
      </w:r>
      <w:r w:rsidR="00E34030" w:rsidRPr="00832294">
        <w:rPr>
          <w:sz w:val="26"/>
          <w:szCs w:val="26"/>
        </w:rPr>
        <w:t xml:space="preserve">. </w:t>
      </w:r>
      <w:r w:rsidR="00E34030" w:rsidRPr="00832294">
        <w:rPr>
          <w:rStyle w:val="Strong"/>
          <w:b w:val="0"/>
          <w:sz w:val="26"/>
          <w:szCs w:val="26"/>
        </w:rPr>
        <w:t>Non-hotel guests are prohibited from entering the hotel</w:t>
      </w:r>
      <w:r w:rsidR="0063457E">
        <w:rPr>
          <w:rStyle w:val="Strong"/>
          <w:b w:val="0"/>
          <w:sz w:val="26"/>
          <w:szCs w:val="26"/>
        </w:rPr>
        <w:t xml:space="preserve"> area</w:t>
      </w:r>
      <w:r w:rsidR="00E34030" w:rsidRPr="00832294">
        <w:rPr>
          <w:rStyle w:val="Strong"/>
          <w:b w:val="0"/>
          <w:sz w:val="26"/>
          <w:szCs w:val="26"/>
        </w:rPr>
        <w:t>.</w:t>
      </w:r>
    </w:p>
    <w:p w14:paraId="7B213F2B" w14:textId="6426A648" w:rsidR="00E54415" w:rsidRPr="00832294" w:rsidRDefault="00E54415" w:rsidP="00DB16C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Check-in has been altered to 15:00 and Check-out at 11:00 due to COVID-19</w:t>
      </w:r>
      <w:r w:rsidR="00D729C3" w:rsidRPr="00832294">
        <w:rPr>
          <w:sz w:val="26"/>
          <w:szCs w:val="26"/>
        </w:rPr>
        <w:t xml:space="preserve"> </w:t>
      </w:r>
      <w:r w:rsidRPr="00832294">
        <w:rPr>
          <w:sz w:val="26"/>
          <w:szCs w:val="26"/>
        </w:rPr>
        <w:t>Government Regulations to ensure that each room is thoroughly disinfected between stays, and that the room is adequately ventilated</w:t>
      </w:r>
      <w:r w:rsidR="00832294">
        <w:rPr>
          <w:sz w:val="26"/>
          <w:szCs w:val="26"/>
        </w:rPr>
        <w:t>.</w:t>
      </w:r>
    </w:p>
    <w:p w14:paraId="5D1C882C" w14:textId="7B342A91" w:rsidR="00E54415" w:rsidRPr="00832294" w:rsidRDefault="00E54415" w:rsidP="00DB16C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Hand sanitizer use is recommended every time you enter or exit the public areas of the hotel.  </w:t>
      </w:r>
    </w:p>
    <w:p w14:paraId="302ED125" w14:textId="570D6058" w:rsidR="007A0200" w:rsidRPr="00832294" w:rsidRDefault="007A0200" w:rsidP="007A0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2294">
        <w:rPr>
          <w:rFonts w:ascii="Times New Roman" w:eastAsia="Times New Roman" w:hAnsi="Times New Roman" w:cs="Times New Roman"/>
          <w:sz w:val="26"/>
          <w:szCs w:val="26"/>
        </w:rPr>
        <w:t>Rooms are cleaned only upon request and only once during the guests’ stay</w:t>
      </w:r>
      <w:r w:rsidR="00102DE1" w:rsidRPr="0083229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0F955B" w14:textId="77777777" w:rsidR="005141EB" w:rsidRPr="005141EB" w:rsidRDefault="005141EB" w:rsidP="00514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41EB">
        <w:rPr>
          <w:rFonts w:ascii="Times New Roman" w:eastAsia="Times New Roman" w:hAnsi="Times New Roman" w:cs="Times New Roman"/>
          <w:sz w:val="26"/>
          <w:szCs w:val="26"/>
        </w:rPr>
        <w:t xml:space="preserve">Loose items such as pens, note pads, information material etc. are removed from rooms. </w:t>
      </w:r>
    </w:p>
    <w:p w14:paraId="5179E44A" w14:textId="48873339" w:rsidR="00B87028" w:rsidRPr="00832294" w:rsidRDefault="00B87028" w:rsidP="00DB16C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To avoid queue lines in reception you may short your bill out during your stay or /and until your last overnight. </w:t>
      </w:r>
    </w:p>
    <w:p w14:paraId="05C4E149" w14:textId="110FC3C4" w:rsidR="007032D4" w:rsidRPr="00832294" w:rsidRDefault="007032D4" w:rsidP="00DB16C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 xml:space="preserve">The crowding density in </w:t>
      </w:r>
      <w:r w:rsidR="001C5F24" w:rsidRPr="00832294">
        <w:rPr>
          <w:sz w:val="26"/>
          <w:szCs w:val="26"/>
        </w:rPr>
        <w:t>the</w:t>
      </w:r>
      <w:r w:rsidRPr="00832294">
        <w:rPr>
          <w:sz w:val="26"/>
          <w:szCs w:val="26"/>
        </w:rPr>
        <w:t xml:space="preserve"> pool is calculated with an index of </w:t>
      </w:r>
      <w:r w:rsidR="00C92158" w:rsidRPr="00832294">
        <w:rPr>
          <w:sz w:val="26"/>
          <w:szCs w:val="26"/>
        </w:rPr>
        <w:t>10</w:t>
      </w:r>
      <w:r w:rsidRPr="00832294">
        <w:rPr>
          <w:sz w:val="26"/>
          <w:szCs w:val="26"/>
        </w:rPr>
        <w:t xml:space="preserve"> m2 of water surface per person</w:t>
      </w:r>
      <w:r w:rsidR="00102DE1" w:rsidRPr="00832294">
        <w:rPr>
          <w:sz w:val="26"/>
          <w:szCs w:val="26"/>
        </w:rPr>
        <w:t>.</w:t>
      </w:r>
    </w:p>
    <w:p w14:paraId="358B1CC2" w14:textId="1BD831A6" w:rsidR="00780429" w:rsidRPr="00832294" w:rsidRDefault="00780429" w:rsidP="00DB16C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Mandatory shower with shower gel before and after entering the pool.</w:t>
      </w:r>
    </w:p>
    <w:p w14:paraId="181AFDD6" w14:textId="3C9C5EAE" w:rsidR="00A11DC2" w:rsidRPr="00832294" w:rsidRDefault="00D3339E" w:rsidP="0038282E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To avoid any health problems from third party goods and / or services consumed inside a hotel, we do not allow external food delivery services (delivery).</w:t>
      </w:r>
    </w:p>
    <w:p w14:paraId="66F78923" w14:textId="4D8ED5F8" w:rsidR="00B87028" w:rsidRPr="00832294" w:rsidRDefault="00B87028" w:rsidP="00B87028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If you show any signs of COVID-19 infection, please do not enter the hotel. We will help direct to a doctor to get tested</w:t>
      </w:r>
    </w:p>
    <w:p w14:paraId="7BB36D9F" w14:textId="1E7AAA80" w:rsidR="007A7A97" w:rsidRPr="00832294" w:rsidRDefault="007A7A97" w:rsidP="00B87028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32294">
        <w:rPr>
          <w:sz w:val="26"/>
          <w:szCs w:val="26"/>
        </w:rPr>
        <w:t>The guest must follow and respect the property's health care policy, follow all personal protection measures while being in shared spaces of the hotel but</w:t>
      </w:r>
      <w:r w:rsidR="000C4D10">
        <w:rPr>
          <w:sz w:val="26"/>
          <w:szCs w:val="26"/>
        </w:rPr>
        <w:t>,</w:t>
      </w:r>
      <w:r w:rsidRPr="00832294">
        <w:rPr>
          <w:sz w:val="26"/>
          <w:szCs w:val="26"/>
        </w:rPr>
        <w:t xml:space="preserve"> also</w:t>
      </w:r>
      <w:r w:rsidR="000C4D10">
        <w:rPr>
          <w:sz w:val="26"/>
          <w:szCs w:val="26"/>
        </w:rPr>
        <w:t>,</w:t>
      </w:r>
      <w:bookmarkStart w:id="0" w:name="_GoBack"/>
      <w:bookmarkEnd w:id="0"/>
      <w:r w:rsidRPr="00832294">
        <w:rPr>
          <w:sz w:val="26"/>
          <w:szCs w:val="26"/>
        </w:rPr>
        <w:t xml:space="preserve"> while not being on the grounds of </w:t>
      </w:r>
      <w:r w:rsidR="001D7ABB" w:rsidRPr="00832294">
        <w:rPr>
          <w:sz w:val="26"/>
          <w:szCs w:val="26"/>
        </w:rPr>
        <w:t>the hotel</w:t>
      </w:r>
      <w:r w:rsidRPr="00832294">
        <w:rPr>
          <w:sz w:val="26"/>
          <w:szCs w:val="26"/>
        </w:rPr>
        <w:t xml:space="preserve">. The property maintains every right to cease any guests' stay, should it be discovered that the guest does not abide by the </w:t>
      </w:r>
      <w:r w:rsidR="00391A6B">
        <w:rPr>
          <w:sz w:val="26"/>
          <w:szCs w:val="26"/>
        </w:rPr>
        <w:t>above</w:t>
      </w:r>
      <w:r w:rsidRPr="00832294">
        <w:rPr>
          <w:sz w:val="26"/>
          <w:szCs w:val="26"/>
        </w:rPr>
        <w:t xml:space="preserve"> rules.</w:t>
      </w:r>
    </w:p>
    <w:p w14:paraId="55E901D1" w14:textId="77777777" w:rsidR="00B87028" w:rsidRDefault="00B87028" w:rsidP="00B87028">
      <w:pPr>
        <w:pStyle w:val="NormalWeb"/>
        <w:ind w:left="720"/>
      </w:pPr>
    </w:p>
    <w:p w14:paraId="1057A078" w14:textId="0CB3E028" w:rsidR="00DB16CE" w:rsidRDefault="00DB16CE" w:rsidP="00DB16CE">
      <w:pPr>
        <w:pStyle w:val="NormalWeb"/>
      </w:pPr>
    </w:p>
    <w:p w14:paraId="6BAB19B9" w14:textId="77777777" w:rsidR="00DB16CE" w:rsidRDefault="00DB16CE" w:rsidP="00DB16CE">
      <w:pPr>
        <w:pStyle w:val="NormalWeb"/>
      </w:pPr>
    </w:p>
    <w:p w14:paraId="523AB3C0" w14:textId="77777777" w:rsidR="00DE19DD" w:rsidRDefault="00DE19DD"/>
    <w:sectPr w:rsidR="00DE1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1FEE" w14:textId="77777777" w:rsidR="002E66ED" w:rsidRDefault="002E66ED" w:rsidP="00BA30EA">
      <w:pPr>
        <w:spacing w:after="0" w:line="240" w:lineRule="auto"/>
      </w:pPr>
      <w:r>
        <w:separator/>
      </w:r>
    </w:p>
  </w:endnote>
  <w:endnote w:type="continuationSeparator" w:id="0">
    <w:p w14:paraId="3DB08982" w14:textId="77777777" w:rsidR="002E66ED" w:rsidRDefault="002E66ED" w:rsidP="00BA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D116" w14:textId="77777777" w:rsidR="00BA30EA" w:rsidRDefault="00BA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A9A3" w14:textId="77777777" w:rsidR="00BA30EA" w:rsidRDefault="00BA3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F1F7" w14:textId="77777777" w:rsidR="00BA30EA" w:rsidRDefault="00BA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4EE0" w14:textId="77777777" w:rsidR="002E66ED" w:rsidRDefault="002E66ED" w:rsidP="00BA30EA">
      <w:pPr>
        <w:spacing w:after="0" w:line="240" w:lineRule="auto"/>
      </w:pPr>
      <w:r>
        <w:separator/>
      </w:r>
    </w:p>
  </w:footnote>
  <w:footnote w:type="continuationSeparator" w:id="0">
    <w:p w14:paraId="713E7E8E" w14:textId="77777777" w:rsidR="002E66ED" w:rsidRDefault="002E66ED" w:rsidP="00BA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400C" w14:textId="77777777" w:rsidR="00BA30EA" w:rsidRDefault="00BA3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1BF4" w14:textId="4B8F07BD" w:rsidR="00BA30EA" w:rsidRDefault="00BA30EA" w:rsidP="00BA30EA">
    <w:pPr>
      <w:pStyle w:val="Header"/>
      <w:jc w:val="center"/>
    </w:pPr>
    <w:r>
      <w:rPr>
        <w:noProof/>
      </w:rPr>
      <w:drawing>
        <wp:inline distT="0" distB="0" distL="0" distR="0" wp14:anchorId="4928BD0B" wp14:editId="7B088485">
          <wp:extent cx="1218904" cy="908082"/>
          <wp:effectExtent l="0" t="0" r="635" b="635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094F723-FD19-4A0A-A977-76A81EFE2D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094F723-FD19-4A0A-A977-76A81EFE2D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915" cy="92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DA07" w14:textId="77777777" w:rsidR="00BA30EA" w:rsidRDefault="00BA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145C"/>
    <w:multiLevelType w:val="multilevel"/>
    <w:tmpl w:val="731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C4F96"/>
    <w:multiLevelType w:val="hybridMultilevel"/>
    <w:tmpl w:val="EE1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E"/>
    <w:rsid w:val="000C4D10"/>
    <w:rsid w:val="00102DE1"/>
    <w:rsid w:val="00117FBE"/>
    <w:rsid w:val="001C5F24"/>
    <w:rsid w:val="001D7ABB"/>
    <w:rsid w:val="00232C59"/>
    <w:rsid w:val="002E66ED"/>
    <w:rsid w:val="00391A6B"/>
    <w:rsid w:val="005141EB"/>
    <w:rsid w:val="00610B1D"/>
    <w:rsid w:val="0063457E"/>
    <w:rsid w:val="006D302A"/>
    <w:rsid w:val="007032D4"/>
    <w:rsid w:val="00780429"/>
    <w:rsid w:val="0078781A"/>
    <w:rsid w:val="007A0200"/>
    <w:rsid w:val="007A7A97"/>
    <w:rsid w:val="007E738C"/>
    <w:rsid w:val="00832294"/>
    <w:rsid w:val="00892ACF"/>
    <w:rsid w:val="00A11DC2"/>
    <w:rsid w:val="00B87028"/>
    <w:rsid w:val="00BA30EA"/>
    <w:rsid w:val="00C92158"/>
    <w:rsid w:val="00CD6936"/>
    <w:rsid w:val="00D3339E"/>
    <w:rsid w:val="00D4350D"/>
    <w:rsid w:val="00D729C3"/>
    <w:rsid w:val="00DB16CE"/>
    <w:rsid w:val="00DE19DD"/>
    <w:rsid w:val="00E17594"/>
    <w:rsid w:val="00E34030"/>
    <w:rsid w:val="00E54415"/>
    <w:rsid w:val="00F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EAD9"/>
  <w15:chartTrackingRefBased/>
  <w15:docId w15:val="{57549FC0-9363-48FC-9220-5E9E5AD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n-condensed">
    <w:name w:val="din-condensed"/>
    <w:basedOn w:val="DefaultParagraphFont"/>
    <w:rsid w:val="00DB16CE"/>
  </w:style>
  <w:style w:type="character" w:styleId="Hyperlink">
    <w:name w:val="Hyperlink"/>
    <w:basedOn w:val="DefaultParagraphFont"/>
    <w:uiPriority w:val="99"/>
    <w:semiHidden/>
    <w:unhideWhenUsed/>
    <w:rsid w:val="00DB16CE"/>
    <w:rPr>
      <w:color w:val="0000FF"/>
      <w:u w:val="single"/>
    </w:rPr>
  </w:style>
  <w:style w:type="character" w:customStyle="1" w:styleId="large">
    <w:name w:val="large"/>
    <w:basedOn w:val="DefaultParagraphFont"/>
    <w:rsid w:val="00DB16CE"/>
  </w:style>
  <w:style w:type="character" w:styleId="Strong">
    <w:name w:val="Strong"/>
    <w:basedOn w:val="DefaultParagraphFont"/>
    <w:uiPriority w:val="22"/>
    <w:qFormat/>
    <w:rsid w:val="00DB16CE"/>
    <w:rPr>
      <w:b/>
      <w:bCs/>
    </w:rPr>
  </w:style>
  <w:style w:type="paragraph" w:styleId="ListParagraph">
    <w:name w:val="List Paragraph"/>
    <w:basedOn w:val="Normal"/>
    <w:uiPriority w:val="34"/>
    <w:qFormat/>
    <w:rsid w:val="00DB1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EA"/>
  </w:style>
  <w:style w:type="paragraph" w:styleId="Footer">
    <w:name w:val="footer"/>
    <w:basedOn w:val="Normal"/>
    <w:link w:val="FooterChar"/>
    <w:uiPriority w:val="99"/>
    <w:unhideWhenUsed/>
    <w:rsid w:val="00BA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29</cp:revision>
  <dcterms:created xsi:type="dcterms:W3CDTF">2020-06-21T12:17:00Z</dcterms:created>
  <dcterms:modified xsi:type="dcterms:W3CDTF">2020-06-27T09:11:00Z</dcterms:modified>
</cp:coreProperties>
</file>